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5F" w:rsidRDefault="00A02F3A" w:rsidP="00C13475">
      <w:pPr>
        <w:pStyle w:val="1"/>
        <w:spacing w:before="0" w:after="0"/>
        <w:rPr>
          <w:rFonts w:ascii="Times New Roman" w:hAnsi="Times New Roman"/>
        </w:rPr>
      </w:pPr>
      <w:bookmarkStart w:id="0" w:name="sub_22"/>
      <w:r w:rsidRPr="00C13475">
        <w:rPr>
          <w:rFonts w:ascii="Times New Roman" w:hAnsi="Times New Roman"/>
        </w:rPr>
        <w:t xml:space="preserve">Информация </w:t>
      </w:r>
      <w:r w:rsidRPr="00C13475">
        <w:rPr>
          <w:rFonts w:ascii="Times New Roman" w:hAnsi="Times New Roman"/>
        </w:rPr>
        <w:br/>
        <w:t>о тарифе на тепловую энергию</w:t>
      </w:r>
      <w:r w:rsidR="00D92781">
        <w:rPr>
          <w:rFonts w:ascii="Times New Roman" w:hAnsi="Times New Roman"/>
        </w:rPr>
        <w:t xml:space="preserve">, </w:t>
      </w:r>
    </w:p>
    <w:p w:rsidR="00A41F1C" w:rsidRDefault="00A41F1C" w:rsidP="00A41F1C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на коллекторах источника тепловой энергии общества с ограниченной ответственностью</w:t>
      </w:r>
      <w:r w:rsidRPr="00C13475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Тамбовская тепловая компания</w:t>
      </w:r>
      <w:r w:rsidRPr="00C13475">
        <w:rPr>
          <w:rFonts w:ascii="Times New Roman" w:hAnsi="Times New Roman"/>
        </w:rPr>
        <w:t>»</w:t>
      </w:r>
      <w:r>
        <w:rPr>
          <w:rFonts w:ascii="Times New Roman" w:hAnsi="Times New Roman"/>
        </w:rPr>
        <w:t>,</w:t>
      </w:r>
    </w:p>
    <w:p w:rsidR="00A41F1C" w:rsidRDefault="00A41F1C" w:rsidP="00A41F1C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расположенного по адресу: г. Мичуринск, ул. Липецкое шоссе, д.30, </w:t>
      </w:r>
    </w:p>
    <w:p w:rsidR="00A02F3A" w:rsidRDefault="003F105F" w:rsidP="00C13475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на 201</w:t>
      </w:r>
      <w:r w:rsidR="00FD3C22">
        <w:rPr>
          <w:rFonts w:ascii="Times New Roman" w:hAnsi="Times New Roman"/>
        </w:rPr>
        <w:t>7-2019</w:t>
      </w:r>
      <w:r>
        <w:rPr>
          <w:rFonts w:ascii="Times New Roman" w:hAnsi="Times New Roman"/>
        </w:rPr>
        <w:t xml:space="preserve"> годы</w:t>
      </w:r>
    </w:p>
    <w:bookmarkEnd w:id="0"/>
    <w:p w:rsidR="00A02F3A" w:rsidRPr="00C13475" w:rsidRDefault="00A02F3A" w:rsidP="00C13475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19"/>
        <w:gridCol w:w="1701"/>
        <w:gridCol w:w="1701"/>
        <w:gridCol w:w="1701"/>
        <w:gridCol w:w="1701"/>
        <w:gridCol w:w="1701"/>
        <w:gridCol w:w="1877"/>
      </w:tblGrid>
      <w:tr w:rsidR="00E83BB0" w:rsidRPr="00C13475" w:rsidTr="00E264C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0" w:rsidRPr="00C13475" w:rsidRDefault="00E83BB0" w:rsidP="00A02F3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3475">
              <w:rPr>
                <w:rFonts w:ascii="Times New Roman" w:hAnsi="Times New Roman"/>
              </w:rPr>
              <w:t>Наименование органа регулирования, принявшего решение об утверждении тарифа на тепловую энергию</w:t>
            </w:r>
          </w:p>
        </w:tc>
        <w:tc>
          <w:tcPr>
            <w:tcW w:w="10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0" w:rsidRPr="00C13475" w:rsidRDefault="00E83BB0">
            <w:pPr>
              <w:pStyle w:val="a3"/>
              <w:spacing w:line="276" w:lineRule="auto"/>
              <w:jc w:val="left"/>
              <w:rPr>
                <w:rFonts w:ascii="Times New Roman" w:hAnsi="Times New Roman"/>
              </w:rPr>
            </w:pPr>
            <w:r w:rsidRPr="00C13475">
              <w:rPr>
                <w:rFonts w:ascii="Times New Roman" w:hAnsi="Times New Roman"/>
              </w:rPr>
              <w:t>Управление по регулированию тарифов Тамбовской области</w:t>
            </w:r>
          </w:p>
        </w:tc>
      </w:tr>
      <w:tr w:rsidR="00E83BB0" w:rsidRPr="00C13475" w:rsidTr="00E9581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0" w:rsidRPr="00C13475" w:rsidRDefault="00E83BB0" w:rsidP="00A02F3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3475">
              <w:rPr>
                <w:rFonts w:ascii="Times New Roman" w:hAnsi="Times New Roman"/>
              </w:rPr>
              <w:t>Реквизиты (дата, номер) решения об утверждении тарифа на тепловую энергию</w:t>
            </w:r>
          </w:p>
        </w:tc>
        <w:tc>
          <w:tcPr>
            <w:tcW w:w="10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0" w:rsidRPr="00C13475" w:rsidRDefault="00E83BB0" w:rsidP="00A41F1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13475">
              <w:rPr>
                <w:rFonts w:ascii="Times New Roman" w:hAnsi="Times New Roman"/>
              </w:rPr>
              <w:t xml:space="preserve">Приказ от </w:t>
            </w:r>
            <w:r w:rsidR="00FD3C22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.12.201</w:t>
            </w:r>
            <w:r w:rsidR="00FD3C22">
              <w:rPr>
                <w:rFonts w:ascii="Times New Roman" w:hAnsi="Times New Roman"/>
              </w:rPr>
              <w:t>6</w:t>
            </w:r>
            <w:r w:rsidRPr="00C13475">
              <w:rPr>
                <w:rFonts w:ascii="Times New Roman" w:hAnsi="Times New Roman"/>
              </w:rPr>
              <w:t xml:space="preserve"> г № </w:t>
            </w:r>
            <w:r w:rsidR="00FD3C22">
              <w:rPr>
                <w:rFonts w:ascii="Times New Roman" w:hAnsi="Times New Roman"/>
              </w:rPr>
              <w:t>17</w:t>
            </w:r>
            <w:r w:rsidR="00A41F1C">
              <w:rPr>
                <w:rFonts w:ascii="Times New Roman" w:hAnsi="Times New Roman"/>
              </w:rPr>
              <w:t>8</w:t>
            </w:r>
            <w:r w:rsidRPr="00C13475">
              <w:rPr>
                <w:rFonts w:ascii="Times New Roman" w:hAnsi="Times New Roman"/>
              </w:rPr>
              <w:t>-т</w:t>
            </w:r>
          </w:p>
        </w:tc>
      </w:tr>
      <w:tr w:rsidR="00E83BB0" w:rsidRPr="00C13475" w:rsidTr="00E83B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0" w:rsidRPr="00C13475" w:rsidRDefault="00E83BB0" w:rsidP="00A02F3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3475">
              <w:rPr>
                <w:rFonts w:ascii="Times New Roman" w:hAnsi="Times New Roman"/>
              </w:rPr>
              <w:t>Величина установленного тарифа на тепловую энергию, руб./Гкал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BB0" w:rsidRPr="00C13475" w:rsidRDefault="00A41F1C" w:rsidP="00D9278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0" w:rsidRPr="00C13475" w:rsidRDefault="00A41F1C" w:rsidP="00FD3C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0" w:rsidRDefault="00A41F1C" w:rsidP="00FD3C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0" w:rsidRDefault="00E83BB0" w:rsidP="00A41F1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1F1C">
              <w:rPr>
                <w:rFonts w:ascii="Times New Roman" w:hAnsi="Times New Roman"/>
                <w:sz w:val="24"/>
                <w:szCs w:val="24"/>
              </w:rPr>
              <w:t>070,18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0" w:rsidRDefault="00A41F1C" w:rsidP="00FD3C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2070,18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0" w:rsidRDefault="00A41F1C" w:rsidP="00FD3C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2140,93</w:t>
            </w:r>
          </w:p>
        </w:tc>
      </w:tr>
      <w:tr w:rsidR="00E83BB0" w:rsidRPr="00C13475" w:rsidTr="00E83BB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0" w:rsidRPr="00C13475" w:rsidRDefault="00E83BB0" w:rsidP="00A02F3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3475">
              <w:rPr>
                <w:rFonts w:ascii="Times New Roman" w:hAnsi="Times New Roman"/>
              </w:rPr>
              <w:t>Срок действия установленного тарифа на тепловую 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3BB0" w:rsidRPr="00C13475" w:rsidRDefault="00E83BB0" w:rsidP="00FD3C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75">
              <w:rPr>
                <w:rFonts w:ascii="Times New Roman" w:hAnsi="Times New Roman"/>
                <w:sz w:val="24"/>
                <w:szCs w:val="24"/>
              </w:rPr>
              <w:t>с 01.01.201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7</w:t>
            </w:r>
            <w:r w:rsidRPr="00C13475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0" w:rsidRPr="00C13475" w:rsidRDefault="00E83BB0" w:rsidP="00FD3C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75">
              <w:rPr>
                <w:rFonts w:ascii="Times New Roman" w:hAnsi="Times New Roman"/>
                <w:sz w:val="24"/>
                <w:szCs w:val="24"/>
              </w:rPr>
              <w:t>с 01.07.201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7</w:t>
            </w:r>
            <w:r w:rsidRPr="00C13475">
              <w:rPr>
                <w:rFonts w:ascii="Times New Roman" w:hAnsi="Times New Roman"/>
                <w:sz w:val="24"/>
                <w:szCs w:val="24"/>
              </w:rPr>
              <w:t xml:space="preserve"> по 31.12.201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0" w:rsidRPr="00C13475" w:rsidRDefault="00E83BB0" w:rsidP="00FD3C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75">
              <w:rPr>
                <w:rFonts w:ascii="Times New Roman" w:hAnsi="Times New Roman"/>
                <w:sz w:val="24"/>
                <w:szCs w:val="24"/>
              </w:rPr>
              <w:t>с 01.01.201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8</w:t>
            </w:r>
            <w:r w:rsidRPr="00C13475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0" w:rsidRPr="00C13475" w:rsidRDefault="00E83BB0" w:rsidP="00FD3C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75">
              <w:rPr>
                <w:rFonts w:ascii="Times New Roman" w:hAnsi="Times New Roman"/>
                <w:sz w:val="24"/>
                <w:szCs w:val="24"/>
              </w:rPr>
              <w:t>с 01.07.201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8</w:t>
            </w:r>
            <w:r w:rsidRPr="00C13475">
              <w:rPr>
                <w:rFonts w:ascii="Times New Roman" w:hAnsi="Times New Roman"/>
                <w:sz w:val="24"/>
                <w:szCs w:val="24"/>
              </w:rPr>
              <w:t xml:space="preserve"> по 31.12.201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0" w:rsidRPr="00C13475" w:rsidRDefault="00E83BB0" w:rsidP="00FD3C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75">
              <w:rPr>
                <w:rFonts w:ascii="Times New Roman" w:hAnsi="Times New Roman"/>
                <w:sz w:val="24"/>
                <w:szCs w:val="24"/>
              </w:rPr>
              <w:t>с 01.01.201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9</w:t>
            </w:r>
            <w:r w:rsidRPr="00C13475">
              <w:rPr>
                <w:rFonts w:ascii="Times New Roman" w:hAnsi="Times New Roman"/>
                <w:sz w:val="24"/>
                <w:szCs w:val="24"/>
              </w:rPr>
              <w:t xml:space="preserve"> по 30.06.201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0" w:rsidRPr="00C13475" w:rsidRDefault="00E83BB0" w:rsidP="00FD3C2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475">
              <w:rPr>
                <w:rFonts w:ascii="Times New Roman" w:hAnsi="Times New Roman"/>
                <w:sz w:val="24"/>
                <w:szCs w:val="24"/>
              </w:rPr>
              <w:t>с 01.07.201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 xml:space="preserve">9  </w:t>
            </w:r>
            <w:r w:rsidRPr="00C13475">
              <w:rPr>
                <w:rFonts w:ascii="Times New Roman" w:hAnsi="Times New Roman"/>
                <w:sz w:val="24"/>
                <w:szCs w:val="24"/>
              </w:rPr>
              <w:t xml:space="preserve"> по 31.12.201</w:t>
            </w:r>
            <w:r w:rsidR="00FD3C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3BB0" w:rsidRPr="00C13475" w:rsidTr="00F00B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BB0" w:rsidRPr="00C13475" w:rsidRDefault="00E83BB0" w:rsidP="00A02F3A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C13475">
              <w:rPr>
                <w:rFonts w:ascii="Times New Roman" w:hAnsi="Times New Roman"/>
              </w:rPr>
              <w:t>Источник официального опубликования решения об установлении тарифа на тепловую энергию</w:t>
            </w:r>
          </w:p>
        </w:tc>
        <w:tc>
          <w:tcPr>
            <w:tcW w:w="10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7" w:rsidRDefault="00E83BB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C13475">
              <w:rPr>
                <w:rFonts w:ascii="Times New Roman" w:hAnsi="Times New Roman"/>
              </w:rPr>
              <w:t>Газета «Тамбовская жизнь»</w:t>
            </w:r>
            <w:r w:rsidR="00C17177" w:rsidRPr="00C17177">
              <w:rPr>
                <w:rFonts w:ascii="Times New Roman" w:hAnsi="Times New Roman"/>
              </w:rPr>
              <w:t xml:space="preserve"> </w:t>
            </w:r>
          </w:p>
          <w:p w:rsidR="00E83BB0" w:rsidRPr="00C13475" w:rsidRDefault="00C1717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http</w:t>
            </w:r>
            <w:r>
              <w:rPr>
                <w:rFonts w:ascii="Times New Roman" w:hAnsi="Times New Roman"/>
              </w:rPr>
              <w:t>://</w:t>
            </w:r>
            <w:r>
              <w:rPr>
                <w:rFonts w:ascii="Times New Roman" w:hAnsi="Times New Roman"/>
                <w:lang w:val="en-US"/>
              </w:rPr>
              <w:t>www</w:t>
            </w:r>
            <w:r>
              <w:rPr>
                <w:rFonts w:ascii="Times New Roman" w:hAnsi="Times New Roman"/>
              </w:rPr>
              <w:t>.ooo-ttk.ru/</w:t>
            </w:r>
          </w:p>
          <w:p w:rsidR="00E83BB0" w:rsidRPr="00C13475" w:rsidRDefault="00E83BB0" w:rsidP="00C1717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42647A" w:rsidRPr="00C13475" w:rsidRDefault="0042647A">
      <w:pPr>
        <w:rPr>
          <w:rFonts w:ascii="Times New Roman" w:hAnsi="Times New Roman"/>
          <w:sz w:val="24"/>
          <w:szCs w:val="24"/>
        </w:rPr>
      </w:pPr>
    </w:p>
    <w:p w:rsidR="00C13475" w:rsidRPr="00C13475" w:rsidRDefault="00C13475">
      <w:pPr>
        <w:rPr>
          <w:rFonts w:ascii="Times New Roman" w:hAnsi="Times New Roman"/>
          <w:sz w:val="24"/>
          <w:szCs w:val="24"/>
        </w:rPr>
      </w:pPr>
    </w:p>
    <w:sectPr w:rsidR="00C13475" w:rsidRPr="00C13475" w:rsidSect="00E83B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compat/>
  <w:rsids>
    <w:rsidRoot w:val="00A02F3A"/>
    <w:rsid w:val="00036BCB"/>
    <w:rsid w:val="001568A8"/>
    <w:rsid w:val="00182FD6"/>
    <w:rsid w:val="001A01AF"/>
    <w:rsid w:val="001B17E4"/>
    <w:rsid w:val="002379A8"/>
    <w:rsid w:val="00260491"/>
    <w:rsid w:val="00284D01"/>
    <w:rsid w:val="002B69D6"/>
    <w:rsid w:val="003D0596"/>
    <w:rsid w:val="003F105F"/>
    <w:rsid w:val="0042647A"/>
    <w:rsid w:val="004B650D"/>
    <w:rsid w:val="004D52F1"/>
    <w:rsid w:val="004F2FD0"/>
    <w:rsid w:val="00550EF2"/>
    <w:rsid w:val="00574190"/>
    <w:rsid w:val="007244DB"/>
    <w:rsid w:val="008F624A"/>
    <w:rsid w:val="00996B1D"/>
    <w:rsid w:val="00A02F3A"/>
    <w:rsid w:val="00A41F1C"/>
    <w:rsid w:val="00A73CE5"/>
    <w:rsid w:val="00AB25D5"/>
    <w:rsid w:val="00B82080"/>
    <w:rsid w:val="00BF216D"/>
    <w:rsid w:val="00C13475"/>
    <w:rsid w:val="00C17177"/>
    <w:rsid w:val="00CF1474"/>
    <w:rsid w:val="00D92781"/>
    <w:rsid w:val="00DF0244"/>
    <w:rsid w:val="00E83BB0"/>
    <w:rsid w:val="00F30AD0"/>
    <w:rsid w:val="00FA6641"/>
    <w:rsid w:val="00FA6933"/>
    <w:rsid w:val="00FD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2F3A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2F3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02F3A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A02F3A"/>
    <w:rPr>
      <w:sz w:val="24"/>
      <w:szCs w:val="24"/>
    </w:rPr>
  </w:style>
  <w:style w:type="character" w:customStyle="1" w:styleId="a5">
    <w:name w:val="Цветовое выделение"/>
    <w:uiPriority w:val="99"/>
    <w:rsid w:val="00C13475"/>
    <w:rPr>
      <w:b/>
      <w:color w:val="26282F"/>
      <w:sz w:val="26"/>
    </w:rPr>
  </w:style>
  <w:style w:type="character" w:styleId="a6">
    <w:name w:val="Hyperlink"/>
    <w:basedOn w:val="a0"/>
    <w:uiPriority w:val="99"/>
    <w:unhideWhenUsed/>
    <w:rsid w:val="00FD3C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7623-755B-42CC-9A6D-1E174863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Anna</cp:lastModifiedBy>
  <cp:revision>4</cp:revision>
  <dcterms:created xsi:type="dcterms:W3CDTF">2017-04-21T13:25:00Z</dcterms:created>
  <dcterms:modified xsi:type="dcterms:W3CDTF">2017-04-21T13:38:00Z</dcterms:modified>
</cp:coreProperties>
</file>